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64E0C541" w14:textId="7AE4486B" w:rsidR="00C42EA1" w:rsidRPr="00C42EA1" w:rsidRDefault="00C42EA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Sveti Stjepan (blagdan/ neradni dan)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60D4A50" w14:textId="5415E76E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4839872F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C42EA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mliječni namaz, kukuruzni kruh</w:t>
      </w:r>
    </w:p>
    <w:p w14:paraId="4C51AD54" w14:textId="4625558D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bookmarkStart w:id="1" w:name="_Hlk118376493"/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A046F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mandarina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bookmarkEnd w:id="1"/>
    <w:p w14:paraId="1E3B9A49" w14:textId="7171D037" w:rsidR="00D349B1" w:rsidRPr="00974EFE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C42EA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 od miješanog povrća sa suhim mesom, kukuruzni kruh, pita od jabuka</w:t>
      </w:r>
    </w:p>
    <w:p w14:paraId="7D658A5C" w14:textId="2B624F8D" w:rsidR="00BB1BF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C42EA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 jogurt</w:t>
      </w:r>
    </w:p>
    <w:p w14:paraId="6BDB398C" w14:textId="77777777" w:rsidR="007B4EC7" w:rsidRPr="007B4EC7" w:rsidRDefault="007B4EC7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48AAAB35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C42EA1">
        <w:rPr>
          <w:rFonts w:asciiTheme="majorHAnsi" w:hAnsiTheme="majorHAnsi" w:cstheme="majorHAnsi"/>
          <w:noProof w:val="0"/>
          <w:sz w:val="24"/>
          <w:szCs w:val="24"/>
          <w:lang w:eastAsia="hr-HR"/>
        </w:rPr>
        <w:t>čaj, namaz od s</w:t>
      </w:r>
      <w:r w:rsidR="00266684">
        <w:rPr>
          <w:rFonts w:asciiTheme="majorHAnsi" w:hAnsiTheme="majorHAnsi" w:cstheme="majorHAnsi"/>
          <w:noProof w:val="0"/>
          <w:sz w:val="24"/>
          <w:szCs w:val="24"/>
          <w:lang w:eastAsia="hr-HR"/>
        </w:rPr>
        <w:t>v</w:t>
      </w:r>
      <w:r w:rsidR="00C42EA1">
        <w:rPr>
          <w:rFonts w:asciiTheme="majorHAnsi" w:hAnsiTheme="majorHAnsi" w:cstheme="majorHAnsi"/>
          <w:noProof w:val="0"/>
          <w:sz w:val="24"/>
          <w:szCs w:val="24"/>
          <w:lang w:eastAsia="hr-HR"/>
        </w:rPr>
        <w:t>ježeg sira i kuhanih jaja, polub</w:t>
      </w:r>
      <w:r w:rsidR="00266684">
        <w:rPr>
          <w:rFonts w:asciiTheme="majorHAnsi" w:hAnsiTheme="majorHAnsi" w:cstheme="majorHAnsi"/>
          <w:noProof w:val="0"/>
          <w:sz w:val="24"/>
          <w:szCs w:val="24"/>
          <w:lang w:eastAsia="hr-HR"/>
        </w:rPr>
        <w:t>i</w:t>
      </w:r>
      <w:r w:rsidR="00C42EA1">
        <w:rPr>
          <w:rFonts w:asciiTheme="majorHAnsi" w:hAnsiTheme="majorHAnsi" w:cstheme="majorHAnsi"/>
          <w:noProof w:val="0"/>
          <w:sz w:val="24"/>
          <w:szCs w:val="24"/>
          <w:lang w:eastAsia="hr-HR"/>
        </w:rPr>
        <w:t>jeli kruh</w:t>
      </w:r>
    </w:p>
    <w:p w14:paraId="634636E5" w14:textId="460FEC0F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2" w:name="_Hlk120018974"/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sezonsko voće (banana, jabuka, kruška, kivi, grožđe, mandarina)</w:t>
      </w:r>
    </w:p>
    <w:bookmarkEnd w:id="2"/>
    <w:p w14:paraId="17B4E129" w14:textId="547E0E20" w:rsidR="00EB4B77" w:rsidRDefault="00EB4B77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C42EA1">
        <w:rPr>
          <w:rFonts w:asciiTheme="majorHAnsi" w:hAnsiTheme="majorHAnsi" w:cstheme="majorHAnsi"/>
          <w:noProof w:val="0"/>
          <w:sz w:val="24"/>
          <w:szCs w:val="24"/>
          <w:lang w:eastAsia="hr-HR"/>
        </w:rPr>
        <w:t>„</w:t>
      </w:r>
      <w:proofErr w:type="spellStart"/>
      <w:r w:rsidR="00C42EA1">
        <w:rPr>
          <w:rFonts w:asciiTheme="majorHAnsi" w:hAnsiTheme="majorHAnsi" w:cstheme="majorHAnsi"/>
          <w:noProof w:val="0"/>
          <w:sz w:val="24"/>
          <w:szCs w:val="24"/>
          <w:lang w:eastAsia="hr-HR"/>
        </w:rPr>
        <w:t>Bolognese</w:t>
      </w:r>
      <w:proofErr w:type="spellEnd"/>
      <w:r w:rsidR="00C42EA1">
        <w:rPr>
          <w:rFonts w:asciiTheme="majorHAnsi" w:hAnsiTheme="majorHAnsi" w:cstheme="majorHAnsi"/>
          <w:noProof w:val="0"/>
          <w:sz w:val="24"/>
          <w:szCs w:val="24"/>
          <w:lang w:eastAsia="hr-HR"/>
        </w:rPr>
        <w:t>“ umak s tjesteninom, miješana salata, polubijeli kruh</w:t>
      </w:r>
    </w:p>
    <w:p w14:paraId="74D8D9CB" w14:textId="30EFC7B9" w:rsidR="00EE2C26" w:rsidRDefault="00EB4B77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990D23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suho voće</w:t>
      </w:r>
    </w:p>
    <w:p w14:paraId="094FBFD9" w14:textId="77777777" w:rsidR="00A046F9" w:rsidRPr="00A046F9" w:rsidRDefault="00A046F9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</w:p>
    <w:p w14:paraId="4705E8B6" w14:textId="30C4293E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</w:t>
      </w:r>
      <w:r w:rsidR="00A919F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napitak). 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C9F1F49" w14:textId="77777777" w:rsidR="00A919FB" w:rsidRPr="00A919FB" w:rsidRDefault="00A919FB" w:rsidP="00A919F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</w:p>
    <w:p w14:paraId="6219AB4D" w14:textId="77777777" w:rsidR="00A919FB" w:rsidRP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18"/>
          <w:szCs w:val="18"/>
          <w:lang w:eastAsia="hr-HR"/>
        </w:rPr>
      </w:pPr>
    </w:p>
    <w:p w14:paraId="2B3DCEC4" w14:textId="77777777"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39D53995" w14:textId="107D1FE8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336B7947" w:rsidR="009E2882" w:rsidRPr="009D77B7" w:rsidRDefault="00C42EA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27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A046F9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</w:t>
      </w:r>
      <w:r w:rsidR="009340D8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30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A046F9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</w:t>
      </w:r>
      <w:r w:rsidR="00662E8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14:paraId="328C801C" w14:textId="15A02574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05BDA01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388C3EB0" w:rsidR="008E7CD5" w:rsidRPr="00407D71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C42EA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mlijeko, čokoladni namaz, integralni kruh</w:t>
      </w:r>
    </w:p>
    <w:p w14:paraId="37A3CC7B" w14:textId="05DEB8B2"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bookmarkStart w:id="3" w:name="_Hlk120019666"/>
      <w:r w:rsidR="00662E87" w:rsidRPr="00662E8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sezonsko voće (banana, jabuka, kruška, kivi, grožđe, mandarina)</w:t>
      </w:r>
      <w:bookmarkEnd w:id="3"/>
    </w:p>
    <w:p w14:paraId="21E84E59" w14:textId="2437679D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C42EA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krumpir gulaš s junetinom, integralni kruh, banana</w:t>
      </w:r>
    </w:p>
    <w:p w14:paraId="681260A1" w14:textId="5765881F"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C42EA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medenjaci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04DA007D" w14:textId="0C2B49F1" w:rsidR="001035C7" w:rsidRPr="00A046F9" w:rsidRDefault="000D1B72" w:rsidP="001035C7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DORUČAK:</w:t>
      </w:r>
      <w:r w:rsidR="00A046F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C42EA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mlijeko, kukuruzne pahuljice</w:t>
      </w:r>
    </w:p>
    <w:p w14:paraId="60F845FA" w14:textId="299ECA57" w:rsidR="000D1B72" w:rsidRPr="00AA7CD0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A046F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mandarina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14:paraId="2FA170F2" w14:textId="5653208A" w:rsidR="000D1B72" w:rsidRPr="00A046F9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A046F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C42EA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krem juha od rajčice, p</w:t>
      </w:r>
      <w:r w:rsidR="00D65B6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anirani riblji štapići, </w:t>
      </w:r>
      <w:r w:rsidR="00C42EA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krumpir i blitva na lešo, raženi kruh</w:t>
      </w:r>
    </w:p>
    <w:p w14:paraId="5F76C7AF" w14:textId="7EC78260" w:rsidR="000D1B72" w:rsidRPr="000D7B7A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C42EA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puding</w:t>
      </w:r>
    </w:p>
    <w:p w14:paraId="5295EAAE" w14:textId="77777777"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14:paraId="5F98C644" w14:textId="39500C46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4" w:name="0.1__GoBack"/>
      <w:bookmarkEnd w:id="4"/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5F2A3491" w14:textId="77777777" w:rsidR="0020545E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02FB117F" w14:textId="1C5EEFB3" w:rsidR="0020545E" w:rsidRPr="00AD4976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Marković</w:t>
      </w:r>
    </w:p>
    <w:p w14:paraId="74DAF319" w14:textId="19084E7B" w:rsidR="00255293" w:rsidRPr="00AD4976" w:rsidRDefault="00255293">
      <w:pPr>
        <w:rPr>
          <w:rFonts w:asciiTheme="majorHAnsi" w:hAnsiTheme="majorHAnsi" w:cstheme="majorHAnsi"/>
          <w:noProof w:val="0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91D52"/>
    <w:rsid w:val="004A2323"/>
    <w:rsid w:val="004A4E70"/>
    <w:rsid w:val="004E7E88"/>
    <w:rsid w:val="00504680"/>
    <w:rsid w:val="0051370C"/>
    <w:rsid w:val="00526453"/>
    <w:rsid w:val="005420D0"/>
    <w:rsid w:val="00547D16"/>
    <w:rsid w:val="005562B2"/>
    <w:rsid w:val="00575DC6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02A92"/>
    <w:rsid w:val="00711B39"/>
    <w:rsid w:val="00713FA8"/>
    <w:rsid w:val="00715FD2"/>
    <w:rsid w:val="00717690"/>
    <w:rsid w:val="00730028"/>
    <w:rsid w:val="00735C3E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C1174"/>
    <w:rsid w:val="007C22E7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0668"/>
    <w:rsid w:val="00855E8F"/>
    <w:rsid w:val="0085600D"/>
    <w:rsid w:val="00857F90"/>
    <w:rsid w:val="008602D4"/>
    <w:rsid w:val="00861AF2"/>
    <w:rsid w:val="008812A3"/>
    <w:rsid w:val="00885B35"/>
    <w:rsid w:val="00897AE7"/>
    <w:rsid w:val="008C064E"/>
    <w:rsid w:val="008C2076"/>
    <w:rsid w:val="008D06A6"/>
    <w:rsid w:val="008D1240"/>
    <w:rsid w:val="008E7CD5"/>
    <w:rsid w:val="008F3713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7B29"/>
    <w:rsid w:val="009D77B7"/>
    <w:rsid w:val="009E1F42"/>
    <w:rsid w:val="009E2882"/>
    <w:rsid w:val="009E596B"/>
    <w:rsid w:val="009E5E0A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5074"/>
    <w:rsid w:val="00BF5A08"/>
    <w:rsid w:val="00C11305"/>
    <w:rsid w:val="00C15C2F"/>
    <w:rsid w:val="00C3077F"/>
    <w:rsid w:val="00C31FCC"/>
    <w:rsid w:val="00C35D67"/>
    <w:rsid w:val="00C42EA1"/>
    <w:rsid w:val="00C512BD"/>
    <w:rsid w:val="00C52294"/>
    <w:rsid w:val="00C53E82"/>
    <w:rsid w:val="00C53F8A"/>
    <w:rsid w:val="00C64958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31BD4"/>
    <w:rsid w:val="00D349B1"/>
    <w:rsid w:val="00D44513"/>
    <w:rsid w:val="00D465F5"/>
    <w:rsid w:val="00D554A6"/>
    <w:rsid w:val="00D65B6A"/>
    <w:rsid w:val="00D667C0"/>
    <w:rsid w:val="00D75F7C"/>
    <w:rsid w:val="00D83E27"/>
    <w:rsid w:val="00D844F7"/>
    <w:rsid w:val="00D9237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1A"/>
    <w:rsid w:val="00E9008C"/>
    <w:rsid w:val="00EA0348"/>
    <w:rsid w:val="00EA3A20"/>
    <w:rsid w:val="00EA636F"/>
    <w:rsid w:val="00EB4B77"/>
    <w:rsid w:val="00EC1FA9"/>
    <w:rsid w:val="00ED469E"/>
    <w:rsid w:val="00EE2C26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A7846"/>
    <w:rsid w:val="00FB2AEB"/>
    <w:rsid w:val="00FB4162"/>
    <w:rsid w:val="00FB5877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2</cp:revision>
  <cp:lastPrinted>2022-12-21T13:23:00Z</cp:lastPrinted>
  <dcterms:created xsi:type="dcterms:W3CDTF">2022-12-21T13:24:00Z</dcterms:created>
  <dcterms:modified xsi:type="dcterms:W3CDTF">2022-12-21T13:24:00Z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