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A112A0" w:rsidRP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AA03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 limunom i medom, namaz od svježeg sira i vlasca, kukuruzni kruh</w:t>
      </w:r>
    </w:p>
    <w:p w:rsidR="00AA7CD0" w:rsidRP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5C6E4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8C064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AA03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ječmene kaše, graha i krumpira sa suhim mesom,</w:t>
      </w:r>
      <w:r w:rsidR="005562B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</w:t>
      </w:r>
      <w:r w:rsidR="00FF2CE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 kruh</w:t>
      </w:r>
    </w:p>
    <w:p w:rsidR="00AA7CD0" w:rsidRDefault="00AA7CD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AA036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kokos kocke</w:t>
      </w:r>
    </w:p>
    <w:p w:rsidR="00E2786B" w:rsidRPr="00E2786B" w:rsidRDefault="00E2786B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DORUČAK: </w:t>
      </w:r>
      <w:r w:rsidR="00AA0360">
        <w:rPr>
          <w:rFonts w:asciiTheme="majorHAnsi" w:hAnsiTheme="majorHAnsi" w:cstheme="majorHAnsi"/>
          <w:sz w:val="24"/>
          <w:szCs w:val="24"/>
          <w:lang w:eastAsia="hr-HR"/>
        </w:rPr>
        <w:t>riža na mlijeku, posip od cimeta</w:t>
      </w:r>
    </w:p>
    <w:p w:rsidR="00F41723" w:rsidRPr="00EA636F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5C6E4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5C6E4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FD19F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krem juha od špinata</w:t>
      </w:r>
      <w:r w:rsidR="00AA036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, poh</w:t>
      </w:r>
      <w:r w:rsidR="008F3713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ana puretina</w:t>
      </w:r>
      <w:r w:rsidR="00AA036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, rizi bizi</w:t>
      </w:r>
      <w:r w:rsidR="005A3F2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(riža s graškom)</w:t>
      </w:r>
      <w:r w:rsidR="00AA0360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, zelena salata, </w:t>
      </w:r>
      <w:r w:rsidR="005A3F2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raženi kruh</w:t>
      </w:r>
    </w:p>
    <w:p w:rsidR="00F41723" w:rsidRPr="00171EB8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2533F8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5C6E4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A615E1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keksi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F41723" w:rsidRPr="00E13100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A615E1">
        <w:rPr>
          <w:rFonts w:asciiTheme="majorHAnsi" w:hAnsiTheme="majorHAnsi" w:cstheme="majorHAnsi"/>
          <w:sz w:val="24"/>
          <w:szCs w:val="24"/>
          <w:lang w:eastAsia="hr-HR"/>
        </w:rPr>
        <w:t>jogurt, palenta</w:t>
      </w:r>
    </w:p>
    <w:p w:rsidR="00F41723" w:rsidRPr="00FF2D41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5C6E46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A615E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mljeveno svinjsko i juneće meso u umaku od rajčice, tjestenina, salata od svježeg kupusa,</w:t>
      </w:r>
      <w:r w:rsidR="005910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polubijeli kruh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5C6E4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A615E1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puding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F41723" w:rsidRDefault="00F41723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8C064E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AA036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9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.05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AA036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13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.05.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F41723" w:rsidRPr="00F41723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2589519" cy="1016787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38" cy="101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5C6E4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5A3F2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čaj, top</w:t>
      </w:r>
      <w:r w:rsidR="00A615E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ljeni sir, integralni kruh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FD19F0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5C6E4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varivo od </w:t>
      </w:r>
      <w:r w:rsidR="00FD19F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kelja</w:t>
      </w:r>
      <w:r w:rsidR="005C6E4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i korjenastog povrća s</w:t>
      </w:r>
      <w:r w:rsidR="00A615E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junetinom, integralni kruh, </w:t>
      </w:r>
      <w:r w:rsidR="00C31FC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suho voće</w:t>
      </w: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ED469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kolač od dizanog tijesta i sira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Pr="00AD4976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5C6E46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5910F8">
        <w:rPr>
          <w:rFonts w:asciiTheme="majorHAnsi" w:hAnsiTheme="majorHAnsi" w:cstheme="majorHAnsi"/>
          <w:sz w:val="24"/>
          <w:szCs w:val="24"/>
          <w:lang w:eastAsia="hr-HR"/>
        </w:rPr>
        <w:t>drobljenac na bijeloj kavi</w:t>
      </w:r>
    </w:p>
    <w:p w:rsidR="00F41723" w:rsidRPr="00AD4976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sezonsko voće (banana, jabuka, kruška, kivi)</w:t>
      </w:r>
    </w:p>
    <w:p w:rsidR="00F41723" w:rsidRDefault="00F41723" w:rsidP="00F41723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5C6E46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5910F8">
        <w:rPr>
          <w:rFonts w:asciiTheme="majorHAnsi" w:hAnsiTheme="majorHAnsi" w:cstheme="majorHAnsi"/>
          <w:sz w:val="24"/>
          <w:szCs w:val="24"/>
          <w:lang w:eastAsia="hr-HR"/>
        </w:rPr>
        <w:t>bistra juha od povrća, složenac od krumpira i bijele ribe,</w:t>
      </w:r>
      <w:r w:rsidR="008C064E">
        <w:rPr>
          <w:rFonts w:asciiTheme="majorHAnsi" w:hAnsiTheme="majorHAnsi" w:cstheme="majorHAnsi"/>
          <w:sz w:val="24"/>
          <w:szCs w:val="24"/>
          <w:lang w:eastAsia="hr-HR"/>
        </w:rPr>
        <w:t xml:space="preserve"> cikla salata, </w:t>
      </w:r>
      <w:r w:rsidR="005910F8">
        <w:rPr>
          <w:rFonts w:asciiTheme="majorHAnsi" w:hAnsiTheme="majorHAnsi" w:cstheme="majorHAnsi"/>
          <w:sz w:val="24"/>
          <w:szCs w:val="24"/>
          <w:lang w:eastAsia="hr-HR"/>
        </w:rPr>
        <w:t>polubijeli kruh</w:t>
      </w:r>
    </w:p>
    <w:p w:rsidR="003014E3" w:rsidRPr="00F41723" w:rsidRDefault="00F41723" w:rsidP="00F41723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5C6E4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5910F8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tekući</w:t>
      </w:r>
      <w:r w:rsidR="00F456B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jogurt</w:t>
      </w:r>
    </w:p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26282"/>
    <w:rsid w:val="00041533"/>
    <w:rsid w:val="00042928"/>
    <w:rsid w:val="00064660"/>
    <w:rsid w:val="0009083A"/>
    <w:rsid w:val="00095C4D"/>
    <w:rsid w:val="000A004F"/>
    <w:rsid w:val="000E18DC"/>
    <w:rsid w:val="00112C29"/>
    <w:rsid w:val="00113B63"/>
    <w:rsid w:val="00114109"/>
    <w:rsid w:val="00135F58"/>
    <w:rsid w:val="00137C33"/>
    <w:rsid w:val="00140C80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9EB"/>
    <w:rsid w:val="001D19C5"/>
    <w:rsid w:val="001F5FA2"/>
    <w:rsid w:val="0021227C"/>
    <w:rsid w:val="00214944"/>
    <w:rsid w:val="0021669B"/>
    <w:rsid w:val="00227F92"/>
    <w:rsid w:val="00232118"/>
    <w:rsid w:val="00240D0D"/>
    <w:rsid w:val="00241DEA"/>
    <w:rsid w:val="002533F8"/>
    <w:rsid w:val="00255293"/>
    <w:rsid w:val="00261298"/>
    <w:rsid w:val="00263401"/>
    <w:rsid w:val="0026382B"/>
    <w:rsid w:val="00265D74"/>
    <w:rsid w:val="002C1798"/>
    <w:rsid w:val="002C5926"/>
    <w:rsid w:val="002D3300"/>
    <w:rsid w:val="002D5F4A"/>
    <w:rsid w:val="002E6D7E"/>
    <w:rsid w:val="002F4FD5"/>
    <w:rsid w:val="003014E3"/>
    <w:rsid w:val="00331D52"/>
    <w:rsid w:val="00332C0F"/>
    <w:rsid w:val="003573A4"/>
    <w:rsid w:val="00357719"/>
    <w:rsid w:val="00371034"/>
    <w:rsid w:val="00374FF6"/>
    <w:rsid w:val="0037581C"/>
    <w:rsid w:val="00380A55"/>
    <w:rsid w:val="0038147F"/>
    <w:rsid w:val="003839D1"/>
    <w:rsid w:val="003858AE"/>
    <w:rsid w:val="0039152F"/>
    <w:rsid w:val="003B768C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4528"/>
    <w:rsid w:val="00435027"/>
    <w:rsid w:val="0043683B"/>
    <w:rsid w:val="00436E9C"/>
    <w:rsid w:val="0044092B"/>
    <w:rsid w:val="00452770"/>
    <w:rsid w:val="00491D52"/>
    <w:rsid w:val="004E7E88"/>
    <w:rsid w:val="00504680"/>
    <w:rsid w:val="0051370C"/>
    <w:rsid w:val="005420D0"/>
    <w:rsid w:val="00547D16"/>
    <w:rsid w:val="005562B2"/>
    <w:rsid w:val="005910F8"/>
    <w:rsid w:val="005A3F26"/>
    <w:rsid w:val="005B37E5"/>
    <w:rsid w:val="005C6E46"/>
    <w:rsid w:val="005F560B"/>
    <w:rsid w:val="00617546"/>
    <w:rsid w:val="00622292"/>
    <w:rsid w:val="00627107"/>
    <w:rsid w:val="00634CDD"/>
    <w:rsid w:val="00640E24"/>
    <w:rsid w:val="00641638"/>
    <w:rsid w:val="00677664"/>
    <w:rsid w:val="00691480"/>
    <w:rsid w:val="00691B57"/>
    <w:rsid w:val="006A2743"/>
    <w:rsid w:val="006A3E87"/>
    <w:rsid w:val="006B4DC6"/>
    <w:rsid w:val="006B68C2"/>
    <w:rsid w:val="006B7B3A"/>
    <w:rsid w:val="006D62BE"/>
    <w:rsid w:val="007009DE"/>
    <w:rsid w:val="00713FA8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7F90"/>
    <w:rsid w:val="008602D4"/>
    <w:rsid w:val="00861AF2"/>
    <w:rsid w:val="00885B35"/>
    <w:rsid w:val="008C064E"/>
    <w:rsid w:val="008D1240"/>
    <w:rsid w:val="008F3713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A5D"/>
    <w:rsid w:val="00A25DCE"/>
    <w:rsid w:val="00A309B0"/>
    <w:rsid w:val="00A50839"/>
    <w:rsid w:val="00A615E1"/>
    <w:rsid w:val="00A67B28"/>
    <w:rsid w:val="00A71F0D"/>
    <w:rsid w:val="00A94F72"/>
    <w:rsid w:val="00AA0360"/>
    <w:rsid w:val="00AA7CD0"/>
    <w:rsid w:val="00AB101D"/>
    <w:rsid w:val="00AC582E"/>
    <w:rsid w:val="00AD3224"/>
    <w:rsid w:val="00AD4976"/>
    <w:rsid w:val="00AF4BD7"/>
    <w:rsid w:val="00B11F31"/>
    <w:rsid w:val="00B2127B"/>
    <w:rsid w:val="00B523D5"/>
    <w:rsid w:val="00B7669D"/>
    <w:rsid w:val="00B81BAA"/>
    <w:rsid w:val="00BC5AD0"/>
    <w:rsid w:val="00BE5074"/>
    <w:rsid w:val="00BF5A08"/>
    <w:rsid w:val="00C11305"/>
    <w:rsid w:val="00C3077F"/>
    <w:rsid w:val="00C31FCC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667C0"/>
    <w:rsid w:val="00D844F7"/>
    <w:rsid w:val="00DB1994"/>
    <w:rsid w:val="00DE1D57"/>
    <w:rsid w:val="00DE552C"/>
    <w:rsid w:val="00DF0EE4"/>
    <w:rsid w:val="00E01DCF"/>
    <w:rsid w:val="00E11475"/>
    <w:rsid w:val="00E13100"/>
    <w:rsid w:val="00E213DF"/>
    <w:rsid w:val="00E23D86"/>
    <w:rsid w:val="00E2786B"/>
    <w:rsid w:val="00E43BD2"/>
    <w:rsid w:val="00E5436D"/>
    <w:rsid w:val="00EA0348"/>
    <w:rsid w:val="00EA636F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9137E"/>
    <w:rsid w:val="00FB2AEB"/>
    <w:rsid w:val="00FB4162"/>
    <w:rsid w:val="00FD131B"/>
    <w:rsid w:val="00FD19F0"/>
    <w:rsid w:val="00FE7302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6</cp:revision>
  <cp:lastPrinted>2022-05-06T06:44:00Z</cp:lastPrinted>
  <dcterms:created xsi:type="dcterms:W3CDTF">2022-05-04T10:58:00Z</dcterms:created>
  <dcterms:modified xsi:type="dcterms:W3CDTF">2022-05-06T06:59:00Z</dcterms:modified>
</cp:coreProperties>
</file>